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71" w:rsidRDefault="00DA4FB5">
      <w:bookmarkStart w:id="0" w:name="_GoBack"/>
      <w:bookmarkEnd w:id="0"/>
      <w:r>
        <w:t>№ 07-15/6345-И от 05.09.2024</w:t>
      </w:r>
    </w:p>
    <w:tbl>
      <w:tblPr>
        <w:tblpPr w:leftFromText="180" w:rightFromText="180" w:vertAnchor="text" w:horzAnchor="margin" w:tblpY="-207"/>
        <w:tblOverlap w:val="never"/>
        <w:tblW w:w="9679" w:type="dxa"/>
        <w:tblLook w:val="04A0" w:firstRow="1" w:lastRow="0" w:firstColumn="1" w:lastColumn="0" w:noHBand="0" w:noVBand="1"/>
      </w:tblPr>
      <w:tblGrid>
        <w:gridCol w:w="6941"/>
        <w:gridCol w:w="2738"/>
      </w:tblGrid>
      <w:tr w:rsidR="001825A0" w:rsidRPr="001825A0" w:rsidTr="00D36285">
        <w:trPr>
          <w:trHeight w:val="145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Виды нефтепродуктов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 w:rsidRPr="001825A0">
              <w:rPr>
                <w:b/>
                <w:bCs/>
                <w:sz w:val="22"/>
                <w:lang w:val="kk-KZ"/>
              </w:rPr>
              <w:t>Базовые цены, тенге/тонна</w:t>
            </w:r>
          </w:p>
        </w:tc>
      </w:tr>
      <w:tr w:rsidR="001825A0" w:rsidRPr="001825A0" w:rsidTr="00D36285">
        <w:trPr>
          <w:trHeight w:val="375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92</w:t>
            </w:r>
          </w:p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234 054,77</w:t>
            </w: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«ПКОП»,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sz w:val="16"/>
                <w:szCs w:val="16"/>
              </w:rPr>
            </w:pPr>
            <w:r w:rsidRPr="00FC7BDD">
              <w:rPr>
                <w:color w:val="000000"/>
                <w:sz w:val="20"/>
                <w:szCs w:val="20"/>
              </w:rPr>
              <w:t>240 796,58</w:t>
            </w:r>
          </w:p>
        </w:tc>
      </w:tr>
      <w:tr w:rsidR="0065604E" w:rsidRPr="001825A0" w:rsidTr="00D36285">
        <w:trPr>
          <w:trHeight w:val="54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«АНПЗ», условия поставки FCA 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sz w:val="16"/>
                <w:szCs w:val="16"/>
              </w:rPr>
            </w:pPr>
            <w:r w:rsidRPr="00FC7BDD">
              <w:rPr>
                <w:color w:val="000000"/>
                <w:sz w:val="20"/>
                <w:szCs w:val="20"/>
              </w:rPr>
              <w:t>208 482,55</w:t>
            </w:r>
          </w:p>
        </w:tc>
      </w:tr>
      <w:tr w:rsidR="00B660A2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95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sz w:val="16"/>
                <w:szCs w:val="16"/>
              </w:rPr>
            </w:pPr>
            <w:r w:rsidRPr="00FC7BDD">
              <w:rPr>
                <w:color w:val="000000"/>
                <w:sz w:val="20"/>
                <w:szCs w:val="20"/>
              </w:rPr>
              <w:t>297 710,44</w:t>
            </w: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«ПКОП»,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sz w:val="16"/>
                <w:szCs w:val="16"/>
              </w:rPr>
            </w:pPr>
            <w:r w:rsidRPr="00FC7BDD">
              <w:rPr>
                <w:color w:val="000000"/>
                <w:sz w:val="20"/>
                <w:szCs w:val="20"/>
              </w:rPr>
              <w:t>300 439,75</w:t>
            </w:r>
          </w:p>
        </w:tc>
      </w:tr>
      <w:tr w:rsidR="0065604E" w:rsidRPr="001825A0" w:rsidTr="00D36285">
        <w:trPr>
          <w:trHeight w:val="47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«АНПЗ», условия поставки FCA 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sz w:val="16"/>
                <w:szCs w:val="16"/>
              </w:rPr>
            </w:pPr>
            <w:r w:rsidRPr="00FC7BDD">
              <w:rPr>
                <w:color w:val="000000"/>
                <w:sz w:val="20"/>
                <w:szCs w:val="20"/>
              </w:rPr>
              <w:t>279 290,86</w:t>
            </w:r>
          </w:p>
        </w:tc>
      </w:tr>
      <w:tr w:rsidR="001825A0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ДИЗЕЛЬНОЕ ТОПЛИВО ЛЕТНЕЕ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65604E" w:rsidRPr="001825A0" w:rsidTr="00D36285">
        <w:trPr>
          <w:trHeight w:val="67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294</w:t>
            </w:r>
            <w:r>
              <w:rPr>
                <w:color w:val="000000"/>
                <w:sz w:val="20"/>
                <w:szCs w:val="20"/>
              </w:rPr>
              <w:t> 292,80</w:t>
            </w: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ПКОП,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285 352,37</w:t>
            </w: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АНПЗ, условия поставки FCA ст.Тендык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282 864,48</w:t>
            </w:r>
          </w:p>
        </w:tc>
      </w:tr>
      <w:tr w:rsidR="001825A0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b/>
                <w:bCs/>
                <w:sz w:val="22"/>
              </w:rPr>
              <w:t xml:space="preserve">ДИЗЕЛЬНОЕ ТОПЛИВО </w:t>
            </w:r>
            <w:r w:rsidRPr="001825A0">
              <w:rPr>
                <w:b/>
                <w:bCs/>
                <w:caps/>
                <w:sz w:val="22"/>
              </w:rPr>
              <w:t>межсезонное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sz w:val="22"/>
              </w:rPr>
              <w:t xml:space="preserve"> </w:t>
            </w:r>
          </w:p>
        </w:tc>
      </w:tr>
      <w:tr w:rsidR="00D36285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276F3B" w:rsidRDefault="0065604E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290 787,57</w:t>
            </w:r>
          </w:p>
        </w:tc>
      </w:tr>
      <w:tr w:rsidR="00D36285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ПКОП,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300 012,74</w:t>
            </w:r>
          </w:p>
        </w:tc>
      </w:tr>
      <w:tr w:rsidR="00D36285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АНПЗ, условия поставки FCA ст.Тендык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85" w:rsidRPr="00276F3B" w:rsidRDefault="0065604E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278 322,41</w:t>
            </w:r>
          </w:p>
        </w:tc>
      </w:tr>
      <w:tr w:rsidR="001825A0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ТОПЛИВО ДЛЯ РЕАКТИВНЫХ ДВИГАТЕЛЕЙ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РТ, ТОО «ПНХЗ», условия поставки FCA,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386 362,88</w:t>
            </w: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ТС-1, ТОО «ПКОП», условия поставки FCA, ст.Текесу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396 211,41</w:t>
            </w:r>
          </w:p>
        </w:tc>
      </w:tr>
      <w:tr w:rsidR="0065604E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4E" w:rsidRPr="001825A0" w:rsidRDefault="0065604E" w:rsidP="0065604E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для реактивных двигателей ТС-1, ТОО «АНПЗ», условия поставки FCA, </w:t>
            </w:r>
            <w:r w:rsidRPr="001825A0">
              <w:rPr>
                <w:color w:val="262626"/>
                <w:sz w:val="22"/>
              </w:rPr>
              <w:br/>
              <w:t>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385 256,68</w:t>
            </w:r>
          </w:p>
        </w:tc>
      </w:tr>
      <w:tr w:rsidR="00D36285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85" w:rsidRPr="00D36285" w:rsidRDefault="00D36285" w:rsidP="00455711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>
              <w:rPr>
                <w:b/>
                <w:bCs/>
                <w:sz w:val="22"/>
                <w:lang w:val="kk-KZ"/>
              </w:rPr>
              <w:t>БИТУМ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85" w:rsidRPr="001825A0" w:rsidRDefault="00D36285" w:rsidP="00455711">
            <w:pPr>
              <w:spacing w:after="0"/>
              <w:jc w:val="center"/>
              <w:rPr>
                <w:sz w:val="22"/>
              </w:rPr>
            </w:pPr>
          </w:p>
        </w:tc>
      </w:tr>
      <w:tr w:rsidR="0065604E" w:rsidRPr="00276F3B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D36285" w:rsidRDefault="0065604E" w:rsidP="0065604E">
            <w:pPr>
              <w:pStyle w:val="docdata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D36285">
              <w:rPr>
                <w:color w:val="262626"/>
                <w:sz w:val="22"/>
                <w:szCs w:val="22"/>
              </w:rPr>
              <w:t>Битум нефтяной дорожный 70/100 ТОО «СП» CASPIBITUM», условия поставки EXW, поставка только железнодорожным транспортом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4E" w:rsidRPr="00FC7BDD" w:rsidRDefault="0065604E" w:rsidP="0065604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C7BDD">
              <w:rPr>
                <w:color w:val="000000"/>
                <w:sz w:val="20"/>
                <w:szCs w:val="20"/>
              </w:rPr>
              <w:t>158 854,88</w:t>
            </w:r>
          </w:p>
        </w:tc>
      </w:tr>
    </w:tbl>
    <w:p w:rsidR="00A20C02" w:rsidRDefault="00DA4FB5"/>
    <w:p w:rsidR="00356DEA" w:rsidRDefault="00DA4FB5">
      <w:pPr>
        <w:rPr>
          <w:lang w:val="en-US"/>
        </w:rPr>
      </w:pPr>
    </w:p>
    <w:p w:rsidR="00BC1D71" w:rsidRDefault="00DA4FB5">
      <w:pPr>
        <w:spacing w:after="0"/>
      </w:pPr>
      <w:r>
        <w:rPr>
          <w:b/>
        </w:rPr>
        <w:t>Согласовано</w:t>
      </w:r>
    </w:p>
    <w:p w:rsidR="00BC1D71" w:rsidRDefault="00DA4FB5">
      <w:pPr>
        <w:spacing w:after="0"/>
      </w:pPr>
      <w:r>
        <w:t xml:space="preserve">05.09.2024 15:36 Бердібекова Жібек </w:t>
      </w:r>
      <w:r>
        <w:t>Бердібекқызы</w:t>
      </w:r>
    </w:p>
    <w:p w:rsidR="00BC1D71" w:rsidRDefault="00DA4FB5">
      <w:r>
        <w:t>05.09.2024 17:39 Арыкбаев Даулет Мелсович</w:t>
      </w:r>
    </w:p>
    <w:p w:rsidR="00BC1D71" w:rsidRDefault="00DA4FB5">
      <w:pPr>
        <w:spacing w:after="0"/>
      </w:pPr>
      <w:r>
        <w:rPr>
          <w:b/>
        </w:rPr>
        <w:t>Подписано</w:t>
      </w:r>
    </w:p>
    <w:p w:rsidR="00BC1D71" w:rsidRDefault="00DA4FB5">
      <w:r>
        <w:t>05.09.2024 18:43 Аккенженов Ерлан Кудайбергенович</w:t>
      </w:r>
    </w:p>
    <w:p w:rsidR="00BC1D71" w:rsidRDefault="00DA4FB5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28"/>
        <w:gridCol w:w="5357"/>
      </w:tblGrid>
      <w:tr w:rsidR="00BC1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b/>
                <w:sz w:val="21"/>
                <w:szCs w:val="21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sz w:val="21"/>
                <w:szCs w:val="21"/>
              </w:rPr>
              <w:t>Исходящий документ</w:t>
            </w:r>
          </w:p>
        </w:tc>
      </w:tr>
      <w:tr w:rsidR="00BC1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sz w:val="21"/>
                <w:szCs w:val="21"/>
              </w:rPr>
              <w:t>№ 07-15/6345-И от 05.09.2024 г.</w:t>
            </w:r>
          </w:p>
        </w:tc>
      </w:tr>
      <w:tr w:rsidR="00BC1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sz w:val="21"/>
                <w:szCs w:val="21"/>
              </w:rPr>
              <w:t xml:space="preserve">МИНИСТЕРСТВО ЭНЕРГЕТИКИ </w:t>
            </w:r>
            <w:r>
              <w:rPr>
                <w:sz w:val="21"/>
                <w:szCs w:val="21"/>
              </w:rPr>
              <w:t>РЕСПУБЛИКИ КАЗАХСТАН</w:t>
            </w:r>
          </w:p>
        </w:tc>
      </w:tr>
      <w:tr w:rsidR="00BC1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b/>
                <w:sz w:val="21"/>
                <w:szCs w:val="21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sz w:val="21"/>
                <w:szCs w:val="21"/>
              </w:rPr>
              <w:t>"ТОВАРНАЯ БИРЖА ЕВРАЗИЙСКАЯ ТОРГОВАЯ СИСТЕМА"</w:t>
            </w:r>
          </w:p>
        </w:tc>
      </w:tr>
      <w:tr w:rsidR="00BC1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BC1D71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sz w:val="21"/>
                <w:szCs w:val="21"/>
              </w:rPr>
              <w:t>"ТОВАРНАЯ БИРЖА КАСПИЙ"</w:t>
            </w:r>
          </w:p>
        </w:tc>
      </w:tr>
      <w:tr w:rsidR="00BC1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BC1D71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sz w:val="21"/>
                <w:szCs w:val="21"/>
              </w:rPr>
              <w:t>ДРУГИЕ</w:t>
            </w:r>
          </w:p>
        </w:tc>
      </w:tr>
      <w:tr w:rsidR="00BC1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</w:pPr>
            <w:r>
              <w:rPr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 xml:space="preserve">Согласовано:  </w:t>
            </w:r>
            <w:r>
              <w:rPr>
                <w:sz w:val="21"/>
                <w:szCs w:val="21"/>
              </w:rPr>
              <w:t>БЕРДІБЕКОВА ЖІБЕК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MIIRGAYJ...D0yqe7kqh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05.09.2024 15:36</w:t>
            </w:r>
          </w:p>
        </w:tc>
      </w:tr>
      <w:tr w:rsidR="00BC1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BC1D71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Согласовано:  АРЫКБАЕВ ДАУЛЕТ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MIIQ7gYJ...VZIfjpWiw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05.09.2024 17:39</w:t>
            </w:r>
          </w:p>
        </w:tc>
      </w:tr>
      <w:tr w:rsidR="00BC1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BC1D71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 xml:space="preserve">Государственное </w:t>
            </w:r>
            <w:r>
              <w:rPr>
                <w:sz w:val="21"/>
                <w:szCs w:val="21"/>
              </w:rPr>
              <w:t>учреждение "Министерство энергетики Республики Казахстан"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Подписано:  АККЕНЖЕНОВ ЕРЛАН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MIIRfQYJ...tVFhyW38=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05.09.2024 18:43</w:t>
            </w:r>
          </w:p>
        </w:tc>
      </w:tr>
      <w:tr w:rsidR="00BC1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BC1D71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C1D71" w:rsidRDefault="00DA4FB5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ЭЦП канцелярии:  АЛИЕВА ЖАНАР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MIIRhAYJ.</w:t>
            </w:r>
            <w:r>
              <w:rPr>
                <w:sz w:val="21"/>
                <w:szCs w:val="21"/>
              </w:rPr>
              <w:t>..cN5SQNdJ2</w:t>
            </w:r>
          </w:p>
          <w:p w:rsidR="00BC1D71" w:rsidRDefault="00DA4FB5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05.09.2024 18:56</w:t>
            </w:r>
          </w:p>
        </w:tc>
      </w:tr>
    </w:tbl>
    <w:p w:rsidR="00BC1D71" w:rsidRDefault="00BC1D71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BC1D71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BC1D71" w:rsidRDefault="00DA4FB5">
            <w:pPr>
              <w:spacing w:after="0"/>
            </w:pPr>
            <w:r>
              <w:rPr>
                <w:sz w:val="21"/>
                <w:szCs w:val="21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BC1D71" w:rsidRDefault="00BC1D71">
            <w:pPr>
              <w:spacing w:after="0"/>
            </w:pPr>
          </w:p>
          <w:p w:rsidR="00BC1D71" w:rsidRDefault="00DA4FB5">
            <w:pPr>
              <w:spacing w:after="0"/>
            </w:pPr>
            <w:r>
              <w:rPr>
                <w:sz w:val="21"/>
                <w:szCs w:val="21"/>
              </w:rPr>
              <w:t xml:space="preserve"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</w:t>
            </w:r>
            <w:r>
              <w:rPr>
                <w:sz w:val="21"/>
                <w:szCs w:val="21"/>
              </w:rPr>
              <w:t>имеющего полномочия на его подписание, равнозначен подписанному документу на бумажном носителе.</w:t>
            </w:r>
          </w:p>
        </w:tc>
      </w:tr>
    </w:tbl>
    <w:p w:rsidR="00000000" w:rsidRDefault="00DA4FB5"/>
    <w:sectPr w:rsidR="00000000">
      <w:headerReference w:type="default" r:id="rId8"/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B5" w:rsidRDefault="00DA4FB5" w:rsidP="00FB1918">
      <w:pPr>
        <w:spacing w:after="0"/>
      </w:pPr>
      <w:r>
        <w:separator/>
      </w:r>
    </w:p>
  </w:endnote>
  <w:endnote w:type="continuationSeparator" w:id="0">
    <w:p w:rsidR="00DA4FB5" w:rsidRDefault="00DA4FB5" w:rsidP="00FB1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C1D71" w:rsidRPr="00AC16FB" w:rsidRDefault="00DA4FB5" w:rsidP="00100EBB">
          <w:pPr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05.09.2024 19:43.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A4FB5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B5" w:rsidRDefault="00DA4FB5" w:rsidP="00FB1918">
      <w:pPr>
        <w:spacing w:after="0"/>
      </w:pPr>
      <w:r>
        <w:separator/>
      </w:r>
    </w:p>
  </w:footnote>
  <w:footnote w:type="continuationSeparator" w:id="0">
    <w:p w:rsidR="00DA4FB5" w:rsidRDefault="00DA4FB5" w:rsidP="00FB19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DA4FB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05.09.2024 19:4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F"/>
    <w:rsid w:val="0000539A"/>
    <w:rsid w:val="00023BDA"/>
    <w:rsid w:val="001825A0"/>
    <w:rsid w:val="0065604E"/>
    <w:rsid w:val="00A16EFA"/>
    <w:rsid w:val="00B660A2"/>
    <w:rsid w:val="00BC1D71"/>
    <w:rsid w:val="00CD6B9F"/>
    <w:rsid w:val="00D36285"/>
    <w:rsid w:val="00DA4FB5"/>
    <w:rsid w:val="00E12A34"/>
    <w:rsid w:val="00F71461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A0"/>
    <w:pPr>
      <w:spacing w:after="120" w:line="240" w:lineRule="auto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D362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A0"/>
    <w:pPr>
      <w:spacing w:after="120" w:line="240" w:lineRule="auto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D36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451</Words>
  <Characters>2575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Батыршаева</dc:creator>
  <cp:lastModifiedBy>Тулегенова Д.	ТБ Эстау</cp:lastModifiedBy>
  <cp:revision>1</cp:revision>
  <dcterms:created xsi:type="dcterms:W3CDTF">2024-05-14T04:29:00Z</dcterms:created>
  <dcterms:modified xsi:type="dcterms:W3CDTF">2024-09-06T07:01:00Z</dcterms:modified>
</cp:coreProperties>
</file>